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5" w:rsidRDefault="00CB5C76" w:rsidP="003C0C13">
      <w:pPr>
        <w:jc w:val="center"/>
      </w:pPr>
      <w:r>
        <w:t>THE MAT</w:t>
      </w:r>
      <w:r w:rsidR="003C0C13">
        <w:t>HEWS PRACTICE</w:t>
      </w:r>
    </w:p>
    <w:p w:rsidR="003C0C13" w:rsidRDefault="003C0C13" w:rsidP="003C0C13">
      <w:pPr>
        <w:jc w:val="center"/>
      </w:pPr>
      <w:r>
        <w:t>PATIENT PARTICIPATION GROUP</w:t>
      </w:r>
    </w:p>
    <w:p w:rsidR="003C0C13" w:rsidRDefault="003C0C13" w:rsidP="008B61C9">
      <w:pPr>
        <w:jc w:val="center"/>
      </w:pPr>
      <w:r>
        <w:t>Minutes of th</w:t>
      </w:r>
      <w:r w:rsidR="00500BE8">
        <w:t>e meeting held on 16 March 2018</w:t>
      </w:r>
    </w:p>
    <w:p w:rsidR="008B61C9" w:rsidRPr="008B61C9" w:rsidRDefault="008B61C9" w:rsidP="008B61C9">
      <w:pPr>
        <w:jc w:val="center"/>
      </w:pPr>
    </w:p>
    <w:p w:rsidR="003C0C13" w:rsidRPr="008B61C9" w:rsidRDefault="003C0C13" w:rsidP="000D6008">
      <w:pPr>
        <w:spacing w:after="0"/>
      </w:pPr>
      <w:r>
        <w:t xml:space="preserve">Present: </w:t>
      </w:r>
      <w:r w:rsidR="00CC5E40">
        <w:t xml:space="preserve"> Five</w:t>
      </w:r>
      <w:r>
        <w:t xml:space="preserve"> members attended the meeting.   </w:t>
      </w:r>
      <w:r w:rsidR="000D6008">
        <w:t xml:space="preserve"> </w:t>
      </w:r>
    </w:p>
    <w:p w:rsidR="000D6008" w:rsidRDefault="000D6008" w:rsidP="000D6008">
      <w:pPr>
        <w:spacing w:after="0"/>
      </w:pPr>
    </w:p>
    <w:p w:rsidR="00207B81" w:rsidRPr="008B61C9" w:rsidRDefault="000D6008" w:rsidP="000D6008">
      <w:pPr>
        <w:spacing w:after="0"/>
      </w:pPr>
      <w:r>
        <w:t xml:space="preserve">Apologies:  There </w:t>
      </w:r>
      <w:r w:rsidR="00CC5E40">
        <w:t xml:space="preserve">was </w:t>
      </w:r>
      <w:r w:rsidR="00475A0C">
        <w:t>one apology for absence</w:t>
      </w:r>
      <w:r w:rsidR="00207B81">
        <w:t xml:space="preserve">.  </w:t>
      </w:r>
    </w:p>
    <w:p w:rsidR="000D6008" w:rsidRDefault="000D6008" w:rsidP="000D6008">
      <w:pPr>
        <w:spacing w:after="0"/>
      </w:pPr>
    </w:p>
    <w:p w:rsidR="000D6008" w:rsidRDefault="000D6008" w:rsidP="000D6008">
      <w:pPr>
        <w:spacing w:after="0"/>
      </w:pPr>
      <w:r>
        <w:t>CQC Inspection</w:t>
      </w:r>
    </w:p>
    <w:p w:rsidR="000D6008" w:rsidRDefault="00500BE8" w:rsidP="000D6008">
      <w:pPr>
        <w:spacing w:after="0"/>
      </w:pPr>
      <w:r>
        <w:t>The Practice was having a f</w:t>
      </w:r>
      <w:r w:rsidR="000D6008">
        <w:t xml:space="preserve">ull </w:t>
      </w:r>
      <w:r>
        <w:t xml:space="preserve">CQC </w:t>
      </w:r>
      <w:r w:rsidR="000D6008">
        <w:t xml:space="preserve">Comprehensive Inspection </w:t>
      </w:r>
      <w:r w:rsidR="003E6B3E">
        <w:t>and a member of the Inspection</w:t>
      </w:r>
      <w:r>
        <w:t xml:space="preserve"> Team asked if she could</w:t>
      </w:r>
      <w:r w:rsidR="003E6B3E">
        <w:t xml:space="preserve"> talk </w:t>
      </w:r>
      <w:r>
        <w:t xml:space="preserve">briefly </w:t>
      </w:r>
      <w:r w:rsidR="003E6B3E">
        <w:t>to PPG members prior to the</w:t>
      </w:r>
      <w:r w:rsidR="00CB5C76">
        <w:t>ir</w:t>
      </w:r>
      <w:r w:rsidR="003E6B3E">
        <w:t xml:space="preserve"> meeting.  Members agreed and were asked about the meetings they had had </w:t>
      </w:r>
      <w:r w:rsidR="00CB5C76">
        <w:t xml:space="preserve">with the Practice </w:t>
      </w:r>
      <w:r w:rsidR="003E6B3E">
        <w:t xml:space="preserve">since the previous </w:t>
      </w:r>
      <w:r w:rsidR="00CB5C76">
        <w:t xml:space="preserve">CQC </w:t>
      </w:r>
      <w:r w:rsidR="003E6B3E">
        <w:t xml:space="preserve">inspection in February.  One meeting had been held in this period and this was to re-launch the PPG.  It was noted that three new members had joined the PPG.  The CQC Inspector reported that substantial improvements had been made within the Practice in response to the concerns </w:t>
      </w:r>
      <w:r w:rsidR="00CB5C76">
        <w:t>cited</w:t>
      </w:r>
      <w:r w:rsidR="003E6B3E">
        <w:t xml:space="preserve"> in the last Report and the CQC was hopeful that the Practice would come out of special measures.  </w:t>
      </w:r>
    </w:p>
    <w:p w:rsidR="00207B81" w:rsidRDefault="00207B81" w:rsidP="000D6008">
      <w:pPr>
        <w:spacing w:after="0"/>
      </w:pPr>
    </w:p>
    <w:p w:rsidR="00F31071" w:rsidRDefault="00207B81" w:rsidP="000D6008">
      <w:pPr>
        <w:spacing w:after="0"/>
      </w:pPr>
      <w:r>
        <w:t>1</w:t>
      </w:r>
      <w:r>
        <w:tab/>
        <w:t>Welcome new members</w:t>
      </w:r>
    </w:p>
    <w:p w:rsidR="00F31071" w:rsidRDefault="00F31071" w:rsidP="000D6008">
      <w:pPr>
        <w:spacing w:after="0"/>
      </w:pPr>
    </w:p>
    <w:p w:rsidR="00207B81" w:rsidRDefault="00207B81" w:rsidP="000D6008">
      <w:pPr>
        <w:spacing w:after="0"/>
      </w:pPr>
      <w:r>
        <w:t xml:space="preserve">A new member was welcomed to the meeting and </w:t>
      </w:r>
      <w:r w:rsidR="00CB5C76">
        <w:t xml:space="preserve">was </w:t>
      </w:r>
      <w:r>
        <w:t>thanked by members for his interest in joining the PPG.</w:t>
      </w:r>
    </w:p>
    <w:p w:rsidR="00207B81" w:rsidRDefault="00207B81" w:rsidP="00207B81">
      <w:pPr>
        <w:spacing w:after="0"/>
      </w:pPr>
    </w:p>
    <w:p w:rsidR="00207B81" w:rsidRDefault="00207B81" w:rsidP="00207B81">
      <w:pPr>
        <w:spacing w:after="0"/>
      </w:pPr>
      <w:r>
        <w:t>2</w:t>
      </w:r>
      <w:r>
        <w:tab/>
        <w:t>Minutes of last meeting</w:t>
      </w:r>
    </w:p>
    <w:p w:rsidR="00F31071" w:rsidRDefault="00F31071" w:rsidP="00207B81">
      <w:pPr>
        <w:spacing w:after="0"/>
      </w:pPr>
    </w:p>
    <w:p w:rsidR="00207B81" w:rsidRDefault="00207B81" w:rsidP="00207B81">
      <w:pPr>
        <w:spacing w:after="0"/>
      </w:pPr>
      <w:r>
        <w:t>The minutes of the meeting held on 2 February 2018 had not been circulated</w:t>
      </w:r>
      <w:r w:rsidR="00500BE8">
        <w:t xml:space="preserve"> to </w:t>
      </w:r>
      <w:r w:rsidR="008B61C9">
        <w:t>members and</w:t>
      </w:r>
      <w:r>
        <w:t xml:space="preserve"> copies had not been brought</w:t>
      </w:r>
      <w:r w:rsidR="00CB5C76">
        <w:t xml:space="preserve"> to the meeting</w:t>
      </w:r>
      <w:r>
        <w:t xml:space="preserve">.  The </w:t>
      </w:r>
      <w:r w:rsidR="008B61C9">
        <w:t>minutes would</w:t>
      </w:r>
      <w:r>
        <w:t xml:space="preserve"> be circulated by email to members and would b</w:t>
      </w:r>
      <w:r w:rsidR="008B61C9">
        <w:t xml:space="preserve">e agreed at the next meeting.  </w:t>
      </w:r>
    </w:p>
    <w:p w:rsidR="00207B81" w:rsidRDefault="00207B81" w:rsidP="000D6008">
      <w:pPr>
        <w:spacing w:after="0"/>
      </w:pPr>
    </w:p>
    <w:p w:rsidR="003E6B3E" w:rsidRDefault="003E6B3E" w:rsidP="000D6008">
      <w:pPr>
        <w:spacing w:after="0"/>
      </w:pPr>
      <w:r>
        <w:t>3</w:t>
      </w:r>
      <w:r>
        <w:tab/>
        <w:t>Update from the Practice</w:t>
      </w:r>
    </w:p>
    <w:p w:rsidR="00F31071" w:rsidRDefault="00F31071" w:rsidP="000D6008">
      <w:pPr>
        <w:spacing w:after="0"/>
      </w:pPr>
    </w:p>
    <w:p w:rsidR="003E6B3E" w:rsidRDefault="00207B81" w:rsidP="000D6008">
      <w:pPr>
        <w:spacing w:after="0"/>
      </w:pPr>
      <w:r>
        <w:t>The new Assistant Practice Man</w:t>
      </w:r>
      <w:r w:rsidR="00F31071">
        <w:t>a</w:t>
      </w:r>
      <w:r>
        <w:t>ger introduced herself and explained that s</w:t>
      </w:r>
      <w:r w:rsidR="00D66707">
        <w:t xml:space="preserve">he would be leading the meeting </w:t>
      </w:r>
      <w:r>
        <w:t>because the Practice Manager was involved in the CQC Inspection.  It was noted that the GP member of the group was off sick and another GP was not available to attend.</w:t>
      </w:r>
    </w:p>
    <w:p w:rsidR="00F860D8" w:rsidRDefault="00F860D8" w:rsidP="000D6008">
      <w:pPr>
        <w:spacing w:after="0"/>
      </w:pPr>
    </w:p>
    <w:p w:rsidR="00207B81" w:rsidRDefault="00F860D8" w:rsidP="000D6008">
      <w:pPr>
        <w:spacing w:after="0"/>
      </w:pPr>
      <w:r>
        <w:t>4</w:t>
      </w:r>
      <w:r>
        <w:tab/>
      </w:r>
      <w:r w:rsidR="00207B81">
        <w:t xml:space="preserve"> </w:t>
      </w:r>
      <w:r>
        <w:t>Approval of Terms of Reference, Constitution and Ground Rules</w:t>
      </w:r>
    </w:p>
    <w:p w:rsidR="00F860D8" w:rsidRDefault="00F860D8" w:rsidP="000D6008">
      <w:pPr>
        <w:spacing w:after="0"/>
      </w:pPr>
    </w:p>
    <w:p w:rsidR="00F860D8" w:rsidRDefault="008B61C9" w:rsidP="000D6008">
      <w:pPr>
        <w:spacing w:after="0"/>
      </w:pPr>
      <w:r>
        <w:t>As new</w:t>
      </w:r>
      <w:r w:rsidR="00F860D8">
        <w:t xml:space="preserve"> members had not seen copies of these documents this agenda item was de</w:t>
      </w:r>
      <w:r>
        <w:t>ferred until the next meeting.</w:t>
      </w:r>
      <w:r w:rsidR="00F860D8">
        <w:t xml:space="preserve">   The Assistant Practice Manager </w:t>
      </w:r>
      <w:r w:rsidR="00F31071">
        <w:t xml:space="preserve">would </w:t>
      </w:r>
      <w:r w:rsidR="00F860D8">
        <w:t xml:space="preserve">circulate these documents to </w:t>
      </w:r>
      <w:r w:rsidR="00CB5C76">
        <w:t xml:space="preserve">all </w:t>
      </w:r>
      <w:r w:rsidR="00F860D8">
        <w:t>members</w:t>
      </w:r>
      <w:r w:rsidR="00F31071">
        <w:t xml:space="preserve"> by email</w:t>
      </w:r>
      <w:r w:rsidR="00F860D8">
        <w:t xml:space="preserve">.  </w:t>
      </w:r>
      <w:r w:rsidR="00F860D8" w:rsidRPr="00F860D8">
        <w:t>Members w</w:t>
      </w:r>
      <w:r w:rsidR="00CF0E19">
        <w:t xml:space="preserve">ere asked to </w:t>
      </w:r>
      <w:r w:rsidR="00F860D8" w:rsidRPr="00F860D8">
        <w:t xml:space="preserve">email comments / feedback </w:t>
      </w:r>
      <w:r w:rsidR="00F753F7">
        <w:t>before 20 April 2018</w:t>
      </w:r>
      <w:r w:rsidR="00CF0E19">
        <w:t xml:space="preserve"> to the Assistant Practice Manager</w:t>
      </w:r>
      <w:r w:rsidR="00F753F7">
        <w:t xml:space="preserve">. </w:t>
      </w:r>
      <w:r w:rsidR="00F860D8">
        <w:t>Once approved these documents would be placed on the Practice website.</w:t>
      </w:r>
    </w:p>
    <w:p w:rsidR="00F860D8" w:rsidRDefault="00F860D8" w:rsidP="000D6008">
      <w:pPr>
        <w:spacing w:after="0"/>
      </w:pPr>
    </w:p>
    <w:p w:rsidR="00F860D8" w:rsidRDefault="00F860D8" w:rsidP="000D6008">
      <w:pPr>
        <w:spacing w:after="0"/>
      </w:pPr>
      <w:r>
        <w:t>5</w:t>
      </w:r>
      <w:r>
        <w:tab/>
        <w:t>Discussion about DNA's / Consideration of DNA statistics</w:t>
      </w:r>
    </w:p>
    <w:p w:rsidR="008B61C9" w:rsidRDefault="008B61C9" w:rsidP="000D6008">
      <w:pPr>
        <w:spacing w:after="0"/>
      </w:pPr>
    </w:p>
    <w:p w:rsidR="00F753F7" w:rsidRDefault="00F860D8" w:rsidP="000D6008">
      <w:pPr>
        <w:spacing w:after="0"/>
      </w:pPr>
      <w:r>
        <w:t xml:space="preserve">The Assistant Practice Manager had prepared a </w:t>
      </w:r>
      <w:r w:rsidR="00D66707">
        <w:t>PowerPoint</w:t>
      </w:r>
      <w:r>
        <w:t xml:space="preserve"> presentation showing DNA statistics for the last six months (September - February).  </w:t>
      </w:r>
      <w:r w:rsidR="00F753F7">
        <w:t xml:space="preserve"> </w:t>
      </w:r>
      <w:r>
        <w:t>A</w:t>
      </w:r>
      <w:r w:rsidR="00F753F7">
        <w:t xml:space="preserve"> copy of </w:t>
      </w:r>
      <w:r w:rsidR="00D66707">
        <w:t>the PowerPoint</w:t>
      </w:r>
      <w:r>
        <w:t xml:space="preserve"> </w:t>
      </w:r>
      <w:r w:rsidR="00F753F7">
        <w:t xml:space="preserve">is attached to these minutes.  </w:t>
      </w:r>
    </w:p>
    <w:p w:rsidR="00F753F7" w:rsidRDefault="00F753F7" w:rsidP="000D6008">
      <w:pPr>
        <w:spacing w:after="0"/>
      </w:pPr>
    </w:p>
    <w:p w:rsidR="008B61C9" w:rsidRDefault="008B61C9" w:rsidP="000D6008">
      <w:pPr>
        <w:spacing w:after="0"/>
      </w:pPr>
    </w:p>
    <w:p w:rsidR="00F753F7" w:rsidRDefault="00F753F7" w:rsidP="000D6008">
      <w:pPr>
        <w:spacing w:after="0"/>
      </w:pPr>
      <w:r>
        <w:t>The following points were noted:</w:t>
      </w:r>
    </w:p>
    <w:p w:rsidR="00F753F7" w:rsidRDefault="00F753F7" w:rsidP="000D6008">
      <w:pPr>
        <w:spacing w:after="0"/>
      </w:pPr>
    </w:p>
    <w:p w:rsidR="00F753F7" w:rsidRDefault="00F753F7" w:rsidP="00F753F7">
      <w:pPr>
        <w:pStyle w:val="ListParagraph"/>
        <w:numPr>
          <w:ilvl w:val="0"/>
          <w:numId w:val="1"/>
        </w:numPr>
        <w:spacing w:after="0"/>
      </w:pPr>
      <w:r>
        <w:lastRenderedPageBreak/>
        <w:t xml:space="preserve">weather tends </w:t>
      </w:r>
      <w:r w:rsidR="00F31071">
        <w:t>to affect</w:t>
      </w:r>
      <w:r>
        <w:t xml:space="preserve"> attendance</w:t>
      </w:r>
    </w:p>
    <w:p w:rsidR="00F860D8" w:rsidRDefault="00F753F7" w:rsidP="00F753F7">
      <w:pPr>
        <w:pStyle w:val="ListParagraph"/>
        <w:numPr>
          <w:ilvl w:val="0"/>
          <w:numId w:val="1"/>
        </w:numPr>
        <w:spacing w:after="0"/>
      </w:pPr>
      <w:r>
        <w:t xml:space="preserve">there are </w:t>
      </w:r>
      <w:r w:rsidR="00F860D8">
        <w:t xml:space="preserve"> </w:t>
      </w:r>
      <w:r w:rsidR="00F31071">
        <w:t xml:space="preserve">a higher number of </w:t>
      </w:r>
      <w:r>
        <w:t xml:space="preserve">DNA's occurring for GP appointments </w:t>
      </w:r>
    </w:p>
    <w:p w:rsidR="00F753F7" w:rsidRDefault="00F753F7" w:rsidP="00F753F7">
      <w:pPr>
        <w:pStyle w:val="ListParagraph"/>
        <w:numPr>
          <w:ilvl w:val="0"/>
          <w:numId w:val="1"/>
        </w:numPr>
        <w:spacing w:after="0"/>
      </w:pPr>
      <w:r>
        <w:t xml:space="preserve">since November 9% of appointments were not attended, </w:t>
      </w:r>
      <w:r w:rsidR="00CB5C76">
        <w:t xml:space="preserve">which is </w:t>
      </w:r>
      <w:r>
        <w:t>a total of 2,038 appointments, resulting in 796 hours of clinical time wasted, which is a cost to the NHS of over £65,000</w:t>
      </w:r>
    </w:p>
    <w:p w:rsidR="00F753F7" w:rsidRDefault="00F753F7" w:rsidP="00F753F7">
      <w:pPr>
        <w:spacing w:after="0"/>
      </w:pPr>
    </w:p>
    <w:p w:rsidR="00F753F7" w:rsidRDefault="00F753F7" w:rsidP="00F753F7">
      <w:pPr>
        <w:spacing w:after="0"/>
      </w:pPr>
      <w:r>
        <w:t>The Practice is taking the following action to try and decrease DNA's to 5%.</w:t>
      </w:r>
    </w:p>
    <w:p w:rsidR="00475A0C" w:rsidRDefault="00475A0C" w:rsidP="00F753F7">
      <w:pPr>
        <w:spacing w:after="0"/>
      </w:pPr>
    </w:p>
    <w:p w:rsidR="00CF0E19" w:rsidRDefault="00D66707" w:rsidP="00CF0E19">
      <w:pPr>
        <w:pStyle w:val="ListParagraph"/>
        <w:numPr>
          <w:ilvl w:val="0"/>
          <w:numId w:val="2"/>
        </w:numPr>
        <w:spacing w:after="0"/>
      </w:pPr>
      <w:r>
        <w:t>Posters</w:t>
      </w:r>
      <w:r w:rsidR="00CF0E19">
        <w:t xml:space="preserve"> will be placed on PPG notice boards showing monthly DNA statistics.</w:t>
      </w:r>
    </w:p>
    <w:p w:rsidR="00CF0E19" w:rsidRDefault="00D66707" w:rsidP="00F753F7">
      <w:pPr>
        <w:pStyle w:val="ListParagraph"/>
        <w:numPr>
          <w:ilvl w:val="0"/>
          <w:numId w:val="2"/>
        </w:numPr>
        <w:spacing w:after="0"/>
      </w:pPr>
      <w:r>
        <w:t>Reminder</w:t>
      </w:r>
      <w:r w:rsidR="00CF0E19">
        <w:t xml:space="preserve"> text messages will be sent to patients when they book an appointment and on the morning of their appointment via Mjog.  Mjog will be operational in a few months time.</w:t>
      </w:r>
    </w:p>
    <w:p w:rsidR="00F31071" w:rsidRDefault="00D66707" w:rsidP="00F31071">
      <w:pPr>
        <w:pStyle w:val="ListParagraph"/>
        <w:numPr>
          <w:ilvl w:val="0"/>
          <w:numId w:val="2"/>
        </w:numPr>
        <w:spacing w:after="0"/>
      </w:pPr>
      <w:r>
        <w:t>Introduction</w:t>
      </w:r>
      <w:r w:rsidR="00CF0E19">
        <w:t xml:space="preserve"> of</w:t>
      </w:r>
      <w:r w:rsidR="00F31071">
        <w:t xml:space="preserve"> new </w:t>
      </w:r>
      <w:r w:rsidR="00CF0E19">
        <w:t xml:space="preserve">DNA </w:t>
      </w:r>
      <w:r w:rsidR="00F31071">
        <w:t>warning letter</w:t>
      </w:r>
      <w:r w:rsidR="00CF0E19">
        <w:t>s</w:t>
      </w:r>
      <w:r w:rsidR="00F31071">
        <w:t xml:space="preserve"> </w:t>
      </w:r>
      <w:r w:rsidR="00E66551">
        <w:t xml:space="preserve">which will be in 2 stages.  One to explain the consequences of failing to attend an appointment </w:t>
      </w:r>
      <w:r w:rsidR="00CF0E19">
        <w:t xml:space="preserve">without a valid reason </w:t>
      </w:r>
      <w:r w:rsidR="00E66551">
        <w:t>and a second letter to patients who have not attended</w:t>
      </w:r>
      <w:r w:rsidR="00F31071">
        <w:t xml:space="preserve"> 3 appointments in 6 months </w:t>
      </w:r>
      <w:r w:rsidR="00CF0E19">
        <w:t>informing them that</w:t>
      </w:r>
      <w:r w:rsidR="00E66551">
        <w:t xml:space="preserve"> </w:t>
      </w:r>
      <w:r w:rsidR="00F31071">
        <w:t>the</w:t>
      </w:r>
      <w:r w:rsidR="00E66551">
        <w:t xml:space="preserve">ir names </w:t>
      </w:r>
      <w:r w:rsidR="00F31071">
        <w:t xml:space="preserve">will be removed from the </w:t>
      </w:r>
      <w:r w:rsidR="00E66551">
        <w:t>Practice</w:t>
      </w:r>
      <w:r w:rsidR="00CF0E19">
        <w:t>.  E</w:t>
      </w:r>
      <w:r w:rsidR="00F31071">
        <w:t xml:space="preserve">xclusions </w:t>
      </w:r>
      <w:r w:rsidR="00CF0E19">
        <w:t xml:space="preserve">to this will </w:t>
      </w:r>
      <w:r w:rsidR="00F31071">
        <w:t>include palliative care patients, patients suffering from dementia, patien</w:t>
      </w:r>
      <w:r w:rsidR="00CF0E19">
        <w:t>ts with mental health problems</w:t>
      </w:r>
      <w:r w:rsidR="00E66551">
        <w:t xml:space="preserve">.  </w:t>
      </w:r>
      <w:r w:rsidR="00CF0E19">
        <w:t xml:space="preserve">The Assistant Practice Manager will discuss this proposal with NHS England and the CCG to ensure that the introduction of the new letters will not breach any rules.  </w:t>
      </w:r>
    </w:p>
    <w:p w:rsidR="00C34A00" w:rsidRDefault="00C34A00" w:rsidP="00E34827">
      <w:pPr>
        <w:spacing w:after="0"/>
      </w:pPr>
    </w:p>
    <w:p w:rsidR="00E34827" w:rsidRDefault="00C34A00" w:rsidP="00E34827">
      <w:pPr>
        <w:spacing w:after="0"/>
      </w:pPr>
      <w:r>
        <w:t xml:space="preserve">The following </w:t>
      </w:r>
      <w:r w:rsidR="00E66551">
        <w:t xml:space="preserve">points </w:t>
      </w:r>
      <w:r>
        <w:t>were suggested by members:</w:t>
      </w:r>
    </w:p>
    <w:p w:rsidR="00C34A00" w:rsidRDefault="00C34A00" w:rsidP="00E34827">
      <w:pPr>
        <w:spacing w:after="0"/>
      </w:pPr>
    </w:p>
    <w:p w:rsidR="00C34A00" w:rsidRDefault="00D66707" w:rsidP="00C34A00">
      <w:pPr>
        <w:pStyle w:val="ListParagraph"/>
        <w:numPr>
          <w:ilvl w:val="0"/>
          <w:numId w:val="3"/>
        </w:numPr>
        <w:spacing w:after="0"/>
      </w:pPr>
      <w:r>
        <w:t>Currently</w:t>
      </w:r>
      <w:r w:rsidR="00C34A00">
        <w:t xml:space="preserve"> the SMS system is not working.  It was suggested that  resource should be put into Mjog rather </w:t>
      </w:r>
      <w:r w:rsidR="00363DA5">
        <w:t>than try and fix the old system</w:t>
      </w:r>
      <w:r w:rsidR="00C34A00">
        <w:t xml:space="preserve"> </w:t>
      </w:r>
    </w:p>
    <w:p w:rsidR="00E66551" w:rsidRDefault="00D66707" w:rsidP="00E66551">
      <w:pPr>
        <w:pStyle w:val="ListParagraph"/>
        <w:numPr>
          <w:ilvl w:val="0"/>
          <w:numId w:val="3"/>
        </w:numPr>
        <w:spacing w:after="0"/>
      </w:pPr>
      <w:r>
        <w:t>P</w:t>
      </w:r>
      <w:r w:rsidR="00C34A00">
        <w:t xml:space="preserve">rior to the new system being implemented receptionists should try and </w:t>
      </w:r>
      <w:r w:rsidR="00E66551">
        <w:t xml:space="preserve">check and </w:t>
      </w:r>
      <w:r w:rsidR="00C34A00">
        <w:t>update patients mo</w:t>
      </w:r>
      <w:r w:rsidR="00E66551">
        <w:t>bile numbers where necessary on patient records</w:t>
      </w:r>
    </w:p>
    <w:p w:rsidR="00C34A00" w:rsidRDefault="00D66707" w:rsidP="00E66551">
      <w:pPr>
        <w:pStyle w:val="ListParagraph"/>
        <w:numPr>
          <w:ilvl w:val="0"/>
          <w:numId w:val="3"/>
        </w:numPr>
        <w:spacing w:after="0"/>
      </w:pPr>
      <w:r>
        <w:t>O</w:t>
      </w:r>
      <w:r w:rsidR="00C34A00">
        <w:t>n-li</w:t>
      </w:r>
      <w:r w:rsidR="00E66551">
        <w:t xml:space="preserve">ne services for patients to change their records </w:t>
      </w:r>
      <w:r w:rsidR="00C34A00">
        <w:t>shou</w:t>
      </w:r>
      <w:r w:rsidR="00363DA5">
        <w:t xml:space="preserve">ld </w:t>
      </w:r>
      <w:r w:rsidR="00CB5C76">
        <w:t>be proactively</w:t>
      </w:r>
      <w:r w:rsidR="00E66551">
        <w:t xml:space="preserve"> publicised but </w:t>
      </w:r>
      <w:r w:rsidR="00363DA5">
        <w:t xml:space="preserve">also </w:t>
      </w:r>
      <w:r w:rsidR="00CB5C76">
        <w:t xml:space="preserve">the Practice should </w:t>
      </w:r>
      <w:r w:rsidR="00E66551">
        <w:t>publicise</w:t>
      </w:r>
      <w:r w:rsidR="00363DA5">
        <w:t xml:space="preserve"> that changes </w:t>
      </w:r>
      <w:r w:rsidR="00E66551">
        <w:t xml:space="preserve">to a patients records </w:t>
      </w:r>
      <w:r w:rsidR="00CB5C76">
        <w:t>can</w:t>
      </w:r>
      <w:r w:rsidR="00363DA5">
        <w:t xml:space="preserve"> be made by asking reception staff</w:t>
      </w:r>
      <w:r w:rsidR="00E66551">
        <w:t>, including changes to mobile phone numbers</w:t>
      </w:r>
    </w:p>
    <w:p w:rsidR="00475A0C" w:rsidRDefault="00475A0C" w:rsidP="00475A0C">
      <w:pPr>
        <w:spacing w:after="0"/>
      </w:pPr>
    </w:p>
    <w:p w:rsidR="00475A0C" w:rsidRDefault="00475A0C" w:rsidP="00475A0C">
      <w:pPr>
        <w:spacing w:after="0"/>
      </w:pPr>
      <w:r>
        <w:t>6</w:t>
      </w:r>
      <w:r>
        <w:tab/>
      </w:r>
      <w:r w:rsidR="00380460">
        <w:t>Patient</w:t>
      </w:r>
      <w:r>
        <w:t xml:space="preserve"> Survey</w:t>
      </w:r>
    </w:p>
    <w:p w:rsidR="00475A0C" w:rsidRDefault="00475A0C" w:rsidP="00475A0C">
      <w:pPr>
        <w:spacing w:after="0"/>
      </w:pPr>
    </w:p>
    <w:p w:rsidR="00E85346" w:rsidRDefault="00475A0C" w:rsidP="00475A0C">
      <w:pPr>
        <w:spacing w:after="0"/>
      </w:pPr>
      <w:r>
        <w:t xml:space="preserve">A copy of a </w:t>
      </w:r>
      <w:r w:rsidR="00380460">
        <w:t xml:space="preserve">proposed </w:t>
      </w:r>
      <w:r>
        <w:t>Patient Survey for April 2018 was cir</w:t>
      </w:r>
      <w:r w:rsidR="00380460">
        <w:t>culated</w:t>
      </w:r>
      <w:r>
        <w:t xml:space="preserve"> for comment.  </w:t>
      </w:r>
      <w:r w:rsidR="00380460">
        <w:t xml:space="preserve">Members felt that patients may not use or understand the word 'clinicians' and this wording needed to be considered before the survey was circulated to patients.  It was also commented that the Survey would not distinguish between the different roles within the Practice (i.e. Between GPs, Specialist nurses, </w:t>
      </w:r>
      <w:r w:rsidR="00D66707">
        <w:t>and other</w:t>
      </w:r>
      <w:r w:rsidR="00380460">
        <w:t xml:space="preserve"> clinical staff).  </w:t>
      </w:r>
      <w:r w:rsidR="008B61C9" w:rsidRPr="008B61C9">
        <w:t xml:space="preserve"> The</w:t>
      </w:r>
      <w:r w:rsidR="008B61C9">
        <w:rPr>
          <w:b/>
        </w:rPr>
        <w:t xml:space="preserve"> </w:t>
      </w:r>
      <w:r w:rsidR="00CB5C76" w:rsidRPr="00CB5C76">
        <w:t xml:space="preserve">Assistant Practice Manager </w:t>
      </w:r>
      <w:r w:rsidR="008B61C9">
        <w:t xml:space="preserve">would </w:t>
      </w:r>
      <w:r w:rsidR="00CB5C76" w:rsidRPr="00CB5C76">
        <w:t>consider the suggestions.</w:t>
      </w:r>
      <w:r w:rsidR="008B61C9">
        <w:t xml:space="preserve"> </w:t>
      </w:r>
      <w:r>
        <w:rPr>
          <w:b/>
        </w:rPr>
        <w:t xml:space="preserve"> </w:t>
      </w:r>
      <w:r>
        <w:t>Members were asked if they were available t</w:t>
      </w:r>
      <w:r w:rsidR="00380460">
        <w:t xml:space="preserve">o help promote the GP Survey in </w:t>
      </w:r>
      <w:r>
        <w:t xml:space="preserve">the waiting areas during April.  </w:t>
      </w:r>
    </w:p>
    <w:p w:rsidR="00603CA8" w:rsidRDefault="00603CA8" w:rsidP="00475A0C">
      <w:pPr>
        <w:spacing w:after="0"/>
      </w:pPr>
    </w:p>
    <w:p w:rsidR="00380460" w:rsidRDefault="00380460" w:rsidP="00475A0C">
      <w:pPr>
        <w:spacing w:after="0"/>
      </w:pPr>
      <w:r>
        <w:t>7</w:t>
      </w:r>
      <w:r>
        <w:tab/>
        <w:t>Any other business</w:t>
      </w:r>
    </w:p>
    <w:p w:rsidR="00380460" w:rsidRDefault="00380460" w:rsidP="00475A0C">
      <w:pPr>
        <w:spacing w:after="0"/>
      </w:pPr>
    </w:p>
    <w:p w:rsidR="00475A0C" w:rsidRDefault="00603CA8" w:rsidP="00475A0C">
      <w:pPr>
        <w:spacing w:after="0"/>
      </w:pPr>
      <w:r>
        <w:t xml:space="preserve">i)    PPG website - It was noted that the agenda, minutes of the meeting and the </w:t>
      </w:r>
      <w:r w:rsidR="00D66707">
        <w:t>PowerPoint</w:t>
      </w:r>
      <w:r>
        <w:t xml:space="preserve"> presentation should be placed on the PPG website once the minutes had been approved.  </w:t>
      </w:r>
    </w:p>
    <w:p w:rsidR="00F753F7" w:rsidRDefault="00F753F7" w:rsidP="00F753F7">
      <w:pPr>
        <w:spacing w:after="0"/>
      </w:pPr>
    </w:p>
    <w:p w:rsidR="00603CA8" w:rsidRDefault="00603CA8" w:rsidP="00F753F7">
      <w:pPr>
        <w:spacing w:after="0"/>
      </w:pPr>
      <w:r>
        <w:t xml:space="preserve">ii)   Calendar </w:t>
      </w:r>
      <w:r w:rsidR="008B61C9">
        <w:t>of Events</w:t>
      </w:r>
      <w:r>
        <w:t xml:space="preserve"> - The Assistant Practice Manager suggested that the topics to be discussed by the PPG and any events should be publicised on the PPG notice boards inviting patients to attend the meetings.  It was noted that new members were required to sign a </w:t>
      </w:r>
      <w:r w:rsidR="008B61C9">
        <w:t>Confidentiality Agreement</w:t>
      </w:r>
      <w:r>
        <w:t xml:space="preserve"> which was part of their members pack.  </w:t>
      </w:r>
      <w:r w:rsidR="00E85346">
        <w:t xml:space="preserve">Publication of a Calendar of </w:t>
      </w:r>
      <w:r w:rsidR="008B61C9">
        <w:t>Events would</w:t>
      </w:r>
      <w:r>
        <w:t xml:space="preserve"> be discusse</w:t>
      </w:r>
      <w:r w:rsidR="008B61C9">
        <w:t xml:space="preserve">d further at the next meeting. </w:t>
      </w:r>
      <w:r>
        <w:t xml:space="preserve">  </w:t>
      </w:r>
    </w:p>
    <w:p w:rsidR="00E85346" w:rsidRDefault="00E85346" w:rsidP="00F753F7">
      <w:pPr>
        <w:spacing w:after="0"/>
      </w:pPr>
    </w:p>
    <w:p w:rsidR="00E85346" w:rsidRDefault="00E85346" w:rsidP="00F753F7">
      <w:pPr>
        <w:spacing w:after="0"/>
      </w:pPr>
      <w:r>
        <w:t>iii)  Revised Information Booklet for the Mathews Practice - a draft was circulated and members were asked to comm</w:t>
      </w:r>
      <w:r w:rsidR="008B61C9">
        <w:t>ent on the proposed new style.</w:t>
      </w:r>
      <w:r w:rsidRPr="00E85346">
        <w:rPr>
          <w:b/>
        </w:rPr>
        <w:t xml:space="preserve"> </w:t>
      </w:r>
      <w:r>
        <w:t xml:space="preserve">  Members to send comments to the Assistant Practice Manager by 20 April 2018.</w:t>
      </w:r>
    </w:p>
    <w:p w:rsidR="00E85346" w:rsidRDefault="00E85346" w:rsidP="00F753F7">
      <w:pPr>
        <w:spacing w:after="0"/>
      </w:pPr>
    </w:p>
    <w:p w:rsidR="00E85346" w:rsidRDefault="00E85346" w:rsidP="00F753F7">
      <w:pPr>
        <w:spacing w:after="0"/>
      </w:pPr>
      <w:r>
        <w:t>8</w:t>
      </w:r>
      <w:r>
        <w:tab/>
        <w:t>Date of next meeting</w:t>
      </w:r>
    </w:p>
    <w:p w:rsidR="00E85346" w:rsidRDefault="00E85346" w:rsidP="00F753F7">
      <w:pPr>
        <w:spacing w:after="0"/>
      </w:pPr>
    </w:p>
    <w:p w:rsidR="00E85346" w:rsidRDefault="00E85346" w:rsidP="00F753F7">
      <w:pPr>
        <w:spacing w:after="0"/>
      </w:pPr>
      <w:r>
        <w:t>Friday 27 April 2018, 5.00pm,</w:t>
      </w:r>
      <w:bookmarkStart w:id="0" w:name="_GoBack"/>
      <w:bookmarkEnd w:id="0"/>
      <w:r>
        <w:t xml:space="preserve"> Belgrave.   </w:t>
      </w:r>
      <w:r w:rsidR="00D66707">
        <w:t>Carers were</w:t>
      </w:r>
      <w:r>
        <w:t xml:space="preserve"> the topic suggested for </w:t>
      </w:r>
      <w:r w:rsidR="003B5718">
        <w:t xml:space="preserve">discussion at </w:t>
      </w:r>
      <w:r>
        <w:t>the next meeting.</w:t>
      </w:r>
    </w:p>
    <w:sectPr w:rsidR="00E85346" w:rsidSect="008B61C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C6" w:rsidRDefault="00D928C6" w:rsidP="0086042B">
      <w:pPr>
        <w:spacing w:after="0" w:line="240" w:lineRule="auto"/>
      </w:pPr>
      <w:r>
        <w:separator/>
      </w:r>
    </w:p>
  </w:endnote>
  <w:endnote w:type="continuationSeparator" w:id="0">
    <w:p w:rsidR="00D928C6" w:rsidRDefault="00D928C6" w:rsidP="0086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C6" w:rsidRDefault="00D928C6" w:rsidP="0086042B">
      <w:pPr>
        <w:spacing w:after="0" w:line="240" w:lineRule="auto"/>
      </w:pPr>
      <w:r>
        <w:separator/>
      </w:r>
    </w:p>
  </w:footnote>
  <w:footnote w:type="continuationSeparator" w:id="0">
    <w:p w:rsidR="00D928C6" w:rsidRDefault="00D928C6" w:rsidP="00860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836D8"/>
    <w:multiLevelType w:val="hybridMultilevel"/>
    <w:tmpl w:val="7CD6A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1246AA1"/>
    <w:multiLevelType w:val="hybridMultilevel"/>
    <w:tmpl w:val="F9F83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2A87364"/>
    <w:multiLevelType w:val="hybridMultilevel"/>
    <w:tmpl w:val="350A4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3"/>
    <w:rsid w:val="000657BF"/>
    <w:rsid w:val="000D6008"/>
    <w:rsid w:val="001B14C3"/>
    <w:rsid w:val="00207B81"/>
    <w:rsid w:val="00306FE4"/>
    <w:rsid w:val="00363DA5"/>
    <w:rsid w:val="00380460"/>
    <w:rsid w:val="003B5718"/>
    <w:rsid w:val="003C0C13"/>
    <w:rsid w:val="003D1960"/>
    <w:rsid w:val="003E6B3E"/>
    <w:rsid w:val="00475A0C"/>
    <w:rsid w:val="00500BE8"/>
    <w:rsid w:val="00603CA8"/>
    <w:rsid w:val="00662C2E"/>
    <w:rsid w:val="006A252A"/>
    <w:rsid w:val="006F3F90"/>
    <w:rsid w:val="00732192"/>
    <w:rsid w:val="00732F12"/>
    <w:rsid w:val="0086042B"/>
    <w:rsid w:val="00880DC0"/>
    <w:rsid w:val="008B61C9"/>
    <w:rsid w:val="009D581D"/>
    <w:rsid w:val="00C34A00"/>
    <w:rsid w:val="00CB5C76"/>
    <w:rsid w:val="00CC5E40"/>
    <w:rsid w:val="00CF0E19"/>
    <w:rsid w:val="00D30E8F"/>
    <w:rsid w:val="00D66707"/>
    <w:rsid w:val="00D928C6"/>
    <w:rsid w:val="00DB4006"/>
    <w:rsid w:val="00DB5C39"/>
    <w:rsid w:val="00E34827"/>
    <w:rsid w:val="00E66551"/>
    <w:rsid w:val="00E85346"/>
    <w:rsid w:val="00EA6525"/>
    <w:rsid w:val="00ED2848"/>
    <w:rsid w:val="00F31071"/>
    <w:rsid w:val="00F753F7"/>
    <w:rsid w:val="00F860D8"/>
    <w:rsid w:val="00F8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860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2B"/>
  </w:style>
  <w:style w:type="paragraph" w:styleId="Footer">
    <w:name w:val="footer"/>
    <w:basedOn w:val="Normal"/>
    <w:link w:val="FooterChar"/>
    <w:uiPriority w:val="99"/>
    <w:unhideWhenUsed/>
    <w:rsid w:val="00860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860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2B"/>
  </w:style>
  <w:style w:type="paragraph" w:styleId="Footer">
    <w:name w:val="footer"/>
    <w:basedOn w:val="Normal"/>
    <w:link w:val="FooterChar"/>
    <w:uiPriority w:val="99"/>
    <w:unhideWhenUsed/>
    <w:rsid w:val="00860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2018-05-10T08:02:00Z</dcterms:created>
  <dcterms:modified xsi:type="dcterms:W3CDTF">2018-05-10T08:03:00Z</dcterms:modified>
</cp:coreProperties>
</file>